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C2232A" w:rsidRDefault="004D3FDF" w:rsidP="006129EB">
      <w:pPr>
        <w:jc w:val="center"/>
        <w:rPr>
          <w:color w:val="000000"/>
          <w:lang w:val="es-MX"/>
        </w:rPr>
      </w:pPr>
      <w:r w:rsidRPr="00C2232A">
        <w:rPr>
          <w:color w:val="000000"/>
          <w:lang w:val="es-MX"/>
        </w:rPr>
        <w:t>p</w:t>
      </w:r>
      <w:r w:rsidR="00404783" w:rsidRPr="00C2232A">
        <w:rPr>
          <w:color w:val="000000"/>
          <w:lang w:val="es-MX"/>
        </w:rPr>
        <w:t>entru</w:t>
      </w:r>
    </w:p>
    <w:p w:rsidR="00094285" w:rsidRDefault="00E66048" w:rsidP="00094285">
      <w:pPr>
        <w:pStyle w:val="BodyTextIndent"/>
        <w:spacing w:after="0"/>
        <w:ind w:left="0"/>
        <w:jc w:val="center"/>
        <w:rPr>
          <w:rStyle w:val="Bodytext2Exact"/>
          <w:b/>
        </w:rPr>
      </w:pPr>
      <w:r w:rsidRPr="009B6494">
        <w:rPr>
          <w:b/>
        </w:rPr>
        <w:t>LN</w:t>
      </w:r>
      <w:r>
        <w:rPr>
          <w:b/>
        </w:rPr>
        <w:t xml:space="preserve">3 </w:t>
      </w:r>
      <w:r w:rsidRPr="009B6494">
        <w:rPr>
          <w:b/>
        </w:rPr>
        <w:t>-</w:t>
      </w:r>
      <w:r>
        <w:rPr>
          <w:b/>
        </w:rPr>
        <w:t xml:space="preserve"> K2,K3,K4 - REFACERE IZOLATII TERMICE, ELIMINARE NEETANSEITATI CANALE GAZE ARSE SI INCHIDERI</w:t>
      </w:r>
      <w:r w:rsidRPr="009B6494">
        <w:rPr>
          <w:b/>
        </w:rPr>
        <w:t xml:space="preserve">  CTE </w:t>
      </w:r>
      <w:r>
        <w:rPr>
          <w:b/>
        </w:rPr>
        <w:t>PROGRESU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C2232A" w:rsidRPr="00355BFE" w:rsidRDefault="00C2232A" w:rsidP="00A07FDA">
      <w:pPr>
        <w:jc w:val="both"/>
        <w:rPr>
          <w:b/>
          <w:color w:val="000000"/>
          <w:lang w:val="es-MX"/>
        </w:rPr>
      </w:pPr>
    </w:p>
    <w:p w:rsidR="00F810A0" w:rsidRDefault="00F810A0" w:rsidP="000D46C3">
      <w:pPr>
        <w:jc w:val="both"/>
        <w:rPr>
          <w:b/>
          <w:color w:val="000000"/>
          <w:lang w:val="es-MX"/>
        </w:rPr>
      </w:pPr>
    </w:p>
    <w:p w:rsidR="002A21E7" w:rsidRDefault="008440C8" w:rsidP="000D46C3">
      <w:pPr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4D3FDF" w:rsidRPr="00355BFE">
        <w:rPr>
          <w:b/>
          <w:color w:val="000000"/>
          <w:lang w:val="es-MX"/>
        </w:rPr>
        <w:t xml:space="preserve">DENUMIRE </w:t>
      </w:r>
      <w:r w:rsidR="00C324CA">
        <w:rPr>
          <w:b/>
          <w:color w:val="000000"/>
          <w:lang w:val="es-MX"/>
        </w:rPr>
        <w:t>executant</w:t>
      </w:r>
      <w:r w:rsidR="004D3FDF" w:rsidRPr="00355BFE">
        <w:rPr>
          <w:b/>
          <w:color w:val="000000"/>
          <w:lang w:val="es-MX"/>
        </w:rPr>
        <w:t>:………………………………………………………………………</w:t>
      </w:r>
    </w:p>
    <w:p w:rsidR="00C2232A" w:rsidRDefault="00C2232A" w:rsidP="004743F6">
      <w:pPr>
        <w:ind w:hanging="900"/>
        <w:jc w:val="both"/>
        <w:rPr>
          <w:b/>
          <w:color w:val="000000"/>
          <w:lang w:val="es-MX"/>
        </w:rPr>
      </w:pPr>
    </w:p>
    <w:p w:rsidR="00E66048" w:rsidRDefault="00E66048" w:rsidP="00CA1548">
      <w:pPr>
        <w:rPr>
          <w:b/>
          <w:sz w:val="22"/>
          <w:szCs w:val="22"/>
          <w:u w:val="single"/>
          <w:lang w:val="fr-FR"/>
        </w:rPr>
      </w:pPr>
    </w:p>
    <w:p w:rsidR="00413F94" w:rsidRDefault="00EB0E68" w:rsidP="00E01E56">
      <w:pPr>
        <w:rPr>
          <w:b/>
          <w:u w:val="single"/>
          <w:lang w:val="fr-FR"/>
        </w:rPr>
      </w:pPr>
      <w:r w:rsidRPr="00E66048">
        <w:rPr>
          <w:b/>
          <w:u w:val="single"/>
          <w:lang w:val="fr-FR"/>
        </w:rPr>
        <w:t xml:space="preserve">ANEXA 1: </w:t>
      </w:r>
      <w:r w:rsidRPr="00E66048">
        <w:rPr>
          <w:b/>
          <w:u w:val="single"/>
          <w:lang w:val="fr-FR"/>
        </w:rPr>
        <w:tab/>
        <w:t>NOMENCLATORUL</w:t>
      </w:r>
      <w:r w:rsidR="00C324CA" w:rsidRPr="00E66048">
        <w:rPr>
          <w:b/>
          <w:u w:val="single"/>
          <w:lang w:val="fr-FR"/>
        </w:rPr>
        <w:t xml:space="preserve"> </w:t>
      </w:r>
      <w:r w:rsidRPr="00E66048">
        <w:rPr>
          <w:b/>
          <w:u w:val="single"/>
          <w:lang w:val="fr-FR"/>
        </w:rPr>
        <w:t xml:space="preserve"> LUCRARILOR</w:t>
      </w:r>
    </w:p>
    <w:p w:rsidR="00F810A0" w:rsidRPr="00E66048" w:rsidRDefault="00F810A0" w:rsidP="00E01E56">
      <w:pPr>
        <w:rPr>
          <w:b/>
          <w:u w:val="single"/>
          <w:lang w:val="fr-FR"/>
        </w:rPr>
      </w:pPr>
    </w:p>
    <w:tbl>
      <w:tblPr>
        <w:tblpPr w:leftFromText="180" w:rightFromText="180" w:vertAnchor="text" w:horzAnchor="margin" w:tblpX="-34" w:tblpY="11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394"/>
        <w:gridCol w:w="992"/>
        <w:gridCol w:w="709"/>
        <w:gridCol w:w="992"/>
        <w:gridCol w:w="992"/>
        <w:gridCol w:w="851"/>
        <w:gridCol w:w="992"/>
      </w:tblGrid>
      <w:tr w:rsidR="00E00700" w:rsidRPr="007E6CDA" w:rsidTr="00094285">
        <w:trPr>
          <w:cantSplit/>
          <w:trHeight w:val="420"/>
        </w:trPr>
        <w:tc>
          <w:tcPr>
            <w:tcW w:w="534" w:type="dxa"/>
            <w:vMerge w:val="restart"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394" w:type="dxa"/>
            <w:vMerge w:val="restart"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094285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DENUMIREA</w:t>
            </w:r>
            <w:r w:rsidR="00C324CA">
              <w:rPr>
                <w:b/>
                <w:sz w:val="22"/>
                <w:szCs w:val="22"/>
                <w:lang w:val="fr-FR"/>
              </w:rPr>
              <w:t xml:space="preserve"> LUCRARILOR</w:t>
            </w:r>
          </w:p>
        </w:tc>
        <w:tc>
          <w:tcPr>
            <w:tcW w:w="992" w:type="dxa"/>
            <w:vMerge w:val="restart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709" w:type="dxa"/>
            <w:vMerge w:val="restart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Canti</w:t>
            </w: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tate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</w:t>
            </w:r>
            <w:r w:rsidRPr="009C562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E00700" w:rsidRPr="009C562F" w:rsidRDefault="00E00700" w:rsidP="00094285">
            <w:pPr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  <w:tc>
          <w:tcPr>
            <w:tcW w:w="1843" w:type="dxa"/>
            <w:gridSpan w:val="2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Din care:</w:t>
            </w:r>
          </w:p>
        </w:tc>
      </w:tr>
      <w:tr w:rsidR="00E00700" w:rsidRPr="007E6CDA" w:rsidTr="00094285">
        <w:trPr>
          <w:cantSplit/>
          <w:trHeight w:val="671"/>
        </w:trPr>
        <w:tc>
          <w:tcPr>
            <w:tcW w:w="534" w:type="dxa"/>
            <w:vMerge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394" w:type="dxa"/>
            <w:vMerge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E00700" w:rsidRPr="009C562F" w:rsidRDefault="00E00700" w:rsidP="00094285">
            <w:pPr>
              <w:ind w:right="-108" w:hanging="106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Contrac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tant general</w:t>
            </w:r>
          </w:p>
        </w:tc>
        <w:tc>
          <w:tcPr>
            <w:tcW w:w="992" w:type="dxa"/>
            <w:vAlign w:val="center"/>
          </w:tcPr>
          <w:p w:rsidR="00E00700" w:rsidRPr="009C562F" w:rsidRDefault="00E00700" w:rsidP="00094285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Subcon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tractant</w:t>
            </w:r>
          </w:p>
        </w:tc>
      </w:tr>
      <w:tr w:rsidR="00E00700" w:rsidRPr="007E6CDA" w:rsidTr="00094285">
        <w:trPr>
          <w:cantSplit/>
          <w:trHeight w:val="144"/>
        </w:trPr>
        <w:tc>
          <w:tcPr>
            <w:tcW w:w="534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394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992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709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851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992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E66048" w:rsidRPr="007E6CDA" w:rsidTr="00E66048">
        <w:trPr>
          <w:cantSplit/>
          <w:trHeight w:val="478"/>
        </w:trPr>
        <w:tc>
          <w:tcPr>
            <w:tcW w:w="10456" w:type="dxa"/>
            <w:gridSpan w:val="8"/>
            <w:vAlign w:val="center"/>
          </w:tcPr>
          <w:p w:rsidR="00E66048" w:rsidRPr="00E66048" w:rsidRDefault="00E66048" w:rsidP="008176AB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 w:rsidRPr="00E66048">
              <w:rPr>
                <w:b/>
              </w:rPr>
              <w:t>Cazan nr. 2</w:t>
            </w: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izolatie termica de vata 240 mm SPS2 si tabla zincata 0,8 mm perete spate cota + 20 m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E66048">
            <w:pPr>
              <w:ind w:right="-108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120 mm SPS2 si staniol supraincalzitor plafon, zona drum II (2 straturi)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120 mm SPS2 si tabla zincata 0,5 mm conducta esapare cota + 37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352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394" w:type="dxa"/>
            <w:vAlign w:val="center"/>
          </w:tcPr>
          <w:p w:rsidR="008176AB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izolatie termica  de vata 120 mm SPS2 si tabla zincata de 0,5 mm circuit recirculatie Eco - tambur teava si </w:t>
            </w:r>
          </w:p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cot Ø 76 = 3 ml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minerala 120 mm SPS2 si tabla zincata 0,5 mm vana sectionare colector refulare transvazare cota + 0 m, Dn 350 Pn 25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 gaze arse spate cazan cota + 28 m, interior sala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pe canalele de gaze arse astfel: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25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Canal refulare VG 2B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17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Canal gaze arse zona cos fum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333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Canal gaze arse deasupra PAR 2A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canale gaze arse spre cos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60%) pe canalele de gaze arse pentru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 pe canalele de gaze arse dupa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lastRenderedPageBreak/>
              <w:t>11.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tabla cutata neagra grosime 1 mm, prindere in suruburi autofiletante intre cotele (36 ÷ 56) m: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394" w:type="dxa"/>
            <w:vAlign w:val="center"/>
          </w:tcPr>
          <w:p w:rsid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Degresare tabla cutata pe ambele fete </w:t>
            </w:r>
          </w:p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(8 x 1,6) x 2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1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Grunduire tabla cutata pe ambele fete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19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Vopsitorie in doua straturi tabla cutata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Demontare prin taiere tabla grosime 6 mm, corodata 80% canale gaze arse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prin sudura tabla grosime 6 mm, OL37.1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840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Montare / demontare schela (se recup. de executant la finalizarea lucrarii)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66048" w:rsidRPr="007E6CDA" w:rsidTr="008176AB">
        <w:trPr>
          <w:cantSplit/>
          <w:trHeight w:val="560"/>
        </w:trPr>
        <w:tc>
          <w:tcPr>
            <w:tcW w:w="10456" w:type="dxa"/>
            <w:gridSpan w:val="8"/>
            <w:vAlign w:val="center"/>
          </w:tcPr>
          <w:p w:rsidR="00E66048" w:rsidRPr="00E66048" w:rsidRDefault="00E66048" w:rsidP="00094285">
            <w:pPr>
              <w:rPr>
                <w:b/>
                <w:i/>
              </w:rPr>
            </w:pPr>
            <w:r w:rsidRPr="00E66048">
              <w:rPr>
                <w:b/>
              </w:rPr>
              <w:t>II. Cazan nr.3</w:t>
            </w: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80%) pe canalele de gaze arse astfel: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Palnii drum II cota + 20 m spate cazan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PAR 2B cota + 9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Buncari PAR exterior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pe canalele de gaze arse astfel: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Palnii drum II cota + 20 m spate cazan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PAR 2B cota + 9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Buncari PAR exterior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canale gaze arse spre cos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80%) pe canalele de gaze arse pentru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 pe canalele de gaze arse dupa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tabla cutata neagra grosime 1 mm, prindere in suruburi autofiletante intre cotele (36 ÷ 50) m: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Degresare tabla cutata pe ambele fete (4 x 1,6) x 2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Grunduire tabla cutata pe ambele fete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Vopsitorie in doua straturi tabla cutata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Demontare prin taiere tabla grosime 6 mm, corodata 80% canale gaze arse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prin sudura tabla grosime 6 mm, OL37.1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1,120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Montare / demontare schela (se recup. de executant la finalizarea lucrarii)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176AB" w:rsidRPr="007E6CDA" w:rsidTr="00810DA0">
        <w:trPr>
          <w:cantSplit/>
          <w:trHeight w:val="603"/>
        </w:trPr>
        <w:tc>
          <w:tcPr>
            <w:tcW w:w="10456" w:type="dxa"/>
            <w:gridSpan w:val="8"/>
            <w:vAlign w:val="center"/>
          </w:tcPr>
          <w:p w:rsidR="008176AB" w:rsidRPr="00E66048" w:rsidRDefault="008176AB" w:rsidP="004B2491">
            <w:pPr>
              <w:rPr>
                <w:b/>
                <w:i/>
              </w:rPr>
            </w:pPr>
            <w:r w:rsidRPr="00E66048">
              <w:rPr>
                <w:b/>
                <w:sz w:val="22"/>
                <w:szCs w:val="22"/>
              </w:rPr>
              <w:t>III. Cazan nr.4</w:t>
            </w: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izolatie termica de vata 240 mm SPS2 si tabla zincata 0,8 mm perete lateral stanga cota + 28 m cota + 20 m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120 mm SPS2 si staniol supraincalzitor plafon, zona drum I si II (2 straturi)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cu saltele de vata minerala 160 mm SPS2 si tabla zincata 0,8 mm  pe canal gaze arse parte superioara intrare cos fum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canale gaze arse spre cos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80%) pe canalele de gaze arse pentru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 pe canalele de gaze arse dupa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Demontare prin taiere tabla grosime 6 mm, corodata 80% canale gaze arse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prin sudura tabla grosime 6 mm, OL37.1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750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Montare / demontare schela (se recup. de executant la finalizarea lucrarii)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B2491" w:rsidRPr="00355BFE" w:rsidTr="00094285">
        <w:trPr>
          <w:trHeight w:val="505"/>
        </w:trPr>
        <w:tc>
          <w:tcPr>
            <w:tcW w:w="534" w:type="dxa"/>
            <w:vAlign w:val="center"/>
          </w:tcPr>
          <w:p w:rsidR="004B2491" w:rsidRPr="00E66048" w:rsidRDefault="004B2491" w:rsidP="004B2491">
            <w:pPr>
              <w:jc w:val="center"/>
            </w:pPr>
          </w:p>
          <w:p w:rsidR="004B2491" w:rsidRPr="00E66048" w:rsidRDefault="004B2491" w:rsidP="004B2491">
            <w:pPr>
              <w:jc w:val="center"/>
            </w:pPr>
          </w:p>
        </w:tc>
        <w:tc>
          <w:tcPr>
            <w:tcW w:w="7087" w:type="dxa"/>
            <w:gridSpan w:val="4"/>
            <w:vAlign w:val="center"/>
          </w:tcPr>
          <w:p w:rsidR="004B2491" w:rsidRPr="00E66048" w:rsidRDefault="004B2491" w:rsidP="004B2491">
            <w:r w:rsidRPr="00E66048">
              <w:rPr>
                <w:b/>
                <w:color w:val="000000"/>
                <w:sz w:val="22"/>
                <w:szCs w:val="22"/>
              </w:rPr>
              <w:t>TOTAL  (lei fara TVA)</w:t>
            </w:r>
          </w:p>
        </w:tc>
        <w:tc>
          <w:tcPr>
            <w:tcW w:w="992" w:type="dxa"/>
            <w:shd w:val="clear" w:color="auto" w:fill="auto"/>
          </w:tcPr>
          <w:p w:rsidR="004B2491" w:rsidRPr="00F042F3" w:rsidRDefault="004B2491" w:rsidP="004B2491"/>
        </w:tc>
        <w:tc>
          <w:tcPr>
            <w:tcW w:w="851" w:type="dxa"/>
          </w:tcPr>
          <w:p w:rsidR="004B2491" w:rsidRPr="005D3CEF" w:rsidRDefault="004B2491" w:rsidP="004B2491"/>
        </w:tc>
        <w:tc>
          <w:tcPr>
            <w:tcW w:w="992" w:type="dxa"/>
          </w:tcPr>
          <w:p w:rsidR="004B2491" w:rsidRPr="005D3CEF" w:rsidRDefault="004B2491" w:rsidP="004B2491"/>
        </w:tc>
      </w:tr>
    </w:tbl>
    <w:p w:rsidR="00B47D03" w:rsidRDefault="00B47D03" w:rsidP="00E24687">
      <w:pPr>
        <w:ind w:right="-142"/>
        <w:rPr>
          <w:b/>
          <w:color w:val="000000"/>
        </w:rPr>
      </w:pPr>
    </w:p>
    <w:p w:rsidR="00094285" w:rsidRDefault="00094285" w:rsidP="00E24687">
      <w:pPr>
        <w:ind w:right="-142"/>
        <w:rPr>
          <w:b/>
          <w:color w:val="000000"/>
        </w:rPr>
      </w:pPr>
    </w:p>
    <w:p w:rsidR="00F810A0" w:rsidRDefault="00F810A0" w:rsidP="00E24687">
      <w:pPr>
        <w:ind w:right="-142"/>
        <w:rPr>
          <w:b/>
          <w:color w:val="000000"/>
        </w:rPr>
      </w:pPr>
    </w:p>
    <w:p w:rsidR="00D34D5B" w:rsidRPr="005838EE" w:rsidRDefault="00D34D5B" w:rsidP="00D34D5B">
      <w:pPr>
        <w:rPr>
          <w:b/>
          <w:caps/>
          <w:u w:val="single"/>
          <w:lang w:val="fr-FR"/>
        </w:rPr>
      </w:pPr>
      <w:r w:rsidRPr="005838EE">
        <w:rPr>
          <w:b/>
          <w:u w:val="single"/>
          <w:lang w:val="fr-FR"/>
        </w:rPr>
        <w:t xml:space="preserve">ANEXA 2:  LISTA </w:t>
      </w:r>
      <w:r w:rsidRPr="005838EE">
        <w:rPr>
          <w:b/>
          <w:caps/>
          <w:u w:val="single"/>
          <w:lang w:val="fr-FR"/>
        </w:rPr>
        <w:t>MATERIALELOR DE BAZĂ  ASIGURATE DE EXECUTANT</w:t>
      </w:r>
    </w:p>
    <w:p w:rsidR="00D34D5B" w:rsidRDefault="00D34D5B" w:rsidP="00D34D5B">
      <w:pPr>
        <w:rPr>
          <w:b/>
          <w:sz w:val="22"/>
          <w:szCs w:val="22"/>
          <w:lang w:val="it-IT"/>
        </w:rPr>
      </w:pPr>
    </w:p>
    <w:p w:rsidR="00F810A0" w:rsidRPr="0073553F" w:rsidRDefault="00F810A0" w:rsidP="00D34D5B">
      <w:pPr>
        <w:rPr>
          <w:b/>
          <w:sz w:val="22"/>
          <w:szCs w:val="22"/>
          <w:lang w:val="it-IT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4678"/>
        <w:gridCol w:w="712"/>
        <w:gridCol w:w="1556"/>
        <w:gridCol w:w="1276"/>
        <w:gridCol w:w="1275"/>
      </w:tblGrid>
      <w:tr w:rsidR="00D34D5B" w:rsidRPr="00F82FF0" w:rsidTr="00D34D5B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4678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551" w:type="dxa"/>
            <w:gridSpan w:val="2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D34D5B" w:rsidRPr="00F82FF0" w:rsidTr="00D34D5B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4678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275" w:type="dxa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D34D5B" w:rsidRPr="00DB001A" w:rsidTr="00D34D5B">
        <w:trPr>
          <w:trHeight w:val="54"/>
        </w:trPr>
        <w:tc>
          <w:tcPr>
            <w:tcW w:w="851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0</w:t>
            </w:r>
          </w:p>
        </w:tc>
        <w:tc>
          <w:tcPr>
            <w:tcW w:w="4678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5</w:t>
            </w:r>
          </w:p>
        </w:tc>
      </w:tr>
      <w:tr w:rsidR="00E66048" w:rsidRPr="00E66048" w:rsidTr="002C4F36">
        <w:trPr>
          <w:trHeight w:val="388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Saltele de vată minerală grosime 240 mm SPS2, densitate 120 kg/mc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Saltele de vată minerală grosime 160 mm SPS2, densitate 120 kg/mc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168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Saltele de vată minerală grosime 120 mm SPS2, densitate 120 kg/mc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4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Tablă zincată 0,8 mm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269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Tablă zincată 0,5 mm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Staniol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Tablă cutată neagră, grosime 1 mm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8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Degresant pentru degresarea unei suprafeţe metalice de 38 mp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9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Grund pentru grunduirea unei suprafeţe metalice de 38 mp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Vopsea pentru vopsitoria în două straturi a unei suprafeţe metalice de 38 mp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11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Tabla grosime 6 mm, OL37.1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2710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D34D5B" w:rsidRPr="00EA4BA2" w:rsidTr="00EA4BA2">
        <w:trPr>
          <w:trHeight w:val="442"/>
        </w:trPr>
        <w:tc>
          <w:tcPr>
            <w:tcW w:w="9073" w:type="dxa"/>
            <w:gridSpan w:val="5"/>
            <w:vAlign w:val="center"/>
          </w:tcPr>
          <w:p w:rsidR="00D34D5B" w:rsidRPr="00EA4BA2" w:rsidRDefault="00D34D5B" w:rsidP="00B47F98">
            <w:pPr>
              <w:rPr>
                <w:caps/>
              </w:rPr>
            </w:pPr>
            <w:r w:rsidRPr="00EA4BA2">
              <w:rPr>
                <w:b/>
                <w:sz w:val="22"/>
                <w:szCs w:val="22"/>
                <w:lang w:val="fr-FR"/>
              </w:rPr>
              <w:t>Total  lei  (fara TVA) :</w:t>
            </w:r>
          </w:p>
        </w:tc>
        <w:tc>
          <w:tcPr>
            <w:tcW w:w="1275" w:type="dxa"/>
            <w:vAlign w:val="bottom"/>
          </w:tcPr>
          <w:p w:rsidR="00D34D5B" w:rsidRPr="00EA4BA2" w:rsidRDefault="00D34D5B" w:rsidP="00D34D5B"/>
        </w:tc>
      </w:tr>
    </w:tbl>
    <w:p w:rsidR="00D34D5B" w:rsidRDefault="00D34D5B" w:rsidP="00D34D5B">
      <w:pPr>
        <w:rPr>
          <w:b/>
          <w:i/>
          <w:sz w:val="20"/>
          <w:szCs w:val="20"/>
          <w:lang w:val="it-IT"/>
        </w:rPr>
      </w:pPr>
    </w:p>
    <w:p w:rsidR="00D34D5B" w:rsidRDefault="00D34D5B" w:rsidP="00E24687">
      <w:pPr>
        <w:ind w:right="-142"/>
        <w:rPr>
          <w:b/>
          <w:color w:val="000000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F448C" w:rsidRDefault="005F448C" w:rsidP="005F448C">
      <w:pPr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lastRenderedPageBreak/>
        <w:t>CONDIŢII TEHNICE</w:t>
      </w:r>
    </w:p>
    <w:p w:rsidR="005838EE" w:rsidRPr="005F448C" w:rsidRDefault="005838EE" w:rsidP="005F448C">
      <w:pPr>
        <w:rPr>
          <w:b/>
          <w:color w:val="000000"/>
          <w:u w:val="single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2"/>
        <w:gridCol w:w="2976"/>
      </w:tblGrid>
      <w:tr w:rsidR="005F448C" w:rsidRPr="005F448C" w:rsidTr="000E63A5">
        <w:trPr>
          <w:trHeight w:val="595"/>
        </w:trPr>
        <w:tc>
          <w:tcPr>
            <w:tcW w:w="7372" w:type="dxa"/>
            <w:vAlign w:val="center"/>
          </w:tcPr>
          <w:p w:rsidR="005F448C" w:rsidRPr="005F448C" w:rsidRDefault="005F448C" w:rsidP="00741D50">
            <w:pPr>
              <w:jc w:val="both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OFERTA</w:t>
            </w:r>
          </w:p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 xml:space="preserve">EXECUTANT </w:t>
            </w:r>
          </w:p>
          <w:p w:rsidR="005F448C" w:rsidRPr="005F448C" w:rsidRDefault="005F448C" w:rsidP="00741D50">
            <w:pPr>
              <w:jc w:val="both"/>
              <w:rPr>
                <w:color w:val="000000"/>
              </w:rPr>
            </w:pPr>
            <w:r w:rsidRPr="005F448C">
              <w:rPr>
                <w:color w:val="000000"/>
              </w:rPr>
              <w:t xml:space="preserve">  </w:t>
            </w:r>
            <w:r w:rsidRPr="005F448C">
              <w:rPr>
                <w:i/>
                <w:color w:val="000000"/>
              </w:rPr>
              <w:t>(se bifează varianta dorită)</w:t>
            </w:r>
          </w:p>
        </w:tc>
      </w:tr>
      <w:tr w:rsidR="005F448C" w:rsidRPr="005F448C" w:rsidTr="002472DF">
        <w:trPr>
          <w:trHeight w:val="4231"/>
        </w:trPr>
        <w:tc>
          <w:tcPr>
            <w:tcW w:w="7372" w:type="dxa"/>
          </w:tcPr>
          <w:p w:rsidR="005F448C" w:rsidRPr="005F448C" w:rsidRDefault="005F448C" w:rsidP="005F448C">
            <w:pPr>
              <w:ind w:hanging="34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 xml:space="preserve">  1. </w:t>
            </w:r>
            <w:r w:rsidRPr="005F448C">
              <w:rPr>
                <w:b/>
                <w:i/>
                <w:sz w:val="22"/>
                <w:szCs w:val="22"/>
                <w:lang w:val="fr-FR"/>
              </w:rPr>
              <w:t xml:space="preserve">Se vor respecta toate cerintele precizate precizate de  achizitor  in caietul de sarcini 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 w:rsidRPr="00C243F1">
              <w:rPr>
                <w:sz w:val="22"/>
                <w:szCs w:val="22"/>
                <w:lang w:val="ro-RO"/>
              </w:rPr>
              <w:t>Oferta tehnica va cuprinde date tehnice si informatii care sa dovedeasca faptul ca lucrarile solicitate se vor executa respectand cerintele caietului de sarcini, dupa cum urmeaza: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2. </w:t>
            </w:r>
            <w:r w:rsidRPr="00C243F1">
              <w:rPr>
                <w:sz w:val="22"/>
                <w:szCs w:val="22"/>
                <w:lang w:val="ro-RO"/>
              </w:rPr>
              <w:t xml:space="preserve">In oferta tehnica ofertantul va certifica realizarea lucrarilor solicitate in anexa </w:t>
            </w:r>
          </w:p>
          <w:p w:rsid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 w:rsidRPr="00C243F1">
              <w:rPr>
                <w:sz w:val="22"/>
                <w:szCs w:val="22"/>
                <w:lang w:val="ro-RO"/>
              </w:rPr>
              <w:t xml:space="preserve">nr.1 si asigurarea tuturor materialelor necesare executarii lucrarilor mentionate in anexa nr. </w:t>
            </w:r>
            <w:r w:rsidR="002472DF">
              <w:rPr>
                <w:sz w:val="22"/>
                <w:szCs w:val="22"/>
                <w:lang w:val="ro-RO"/>
              </w:rPr>
              <w:t>2</w:t>
            </w:r>
            <w:r w:rsidRPr="00C243F1">
              <w:rPr>
                <w:sz w:val="22"/>
                <w:szCs w:val="22"/>
                <w:lang w:val="ro-RO"/>
              </w:rPr>
              <w:t>.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3.</w:t>
            </w:r>
            <w:r w:rsidRPr="00C243F1">
              <w:rPr>
                <w:sz w:val="22"/>
                <w:szCs w:val="22"/>
                <w:lang w:val="ro-RO"/>
              </w:rPr>
              <w:t>In cadrul ofertei tehnice se va prezenta graficul de executie a lucrarii, completand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C243F1">
              <w:rPr>
                <w:sz w:val="22"/>
                <w:szCs w:val="22"/>
                <w:lang w:val="ro-RO"/>
              </w:rPr>
              <w:t>formularul corespunzator din documentatia de atribuire.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4.</w:t>
            </w:r>
            <w:r w:rsidRPr="00C243F1">
              <w:rPr>
                <w:sz w:val="22"/>
                <w:szCs w:val="22"/>
                <w:lang w:val="ro-RO"/>
              </w:rPr>
              <w:t>In oferta tehnica se vor inscrie in mod obligatoriu informatii privind termenul de executie si garantiile tehnice ofertate.</w:t>
            </w:r>
          </w:p>
          <w:p w:rsidR="005F448C" w:rsidRDefault="00C243F1" w:rsidP="002472DF">
            <w:pPr>
              <w:shd w:val="clear" w:color="auto" w:fill="FFFFFF"/>
              <w:tabs>
                <w:tab w:val="left" w:pos="222"/>
              </w:tabs>
              <w:ind w:right="-45"/>
              <w:jc w:val="both"/>
              <w:rPr>
                <w:spacing w:val="4"/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5.</w:t>
            </w:r>
            <w:r w:rsidRPr="00C243F1">
              <w:rPr>
                <w:sz w:val="22"/>
                <w:szCs w:val="22"/>
                <w:lang w:val="ro-RO"/>
              </w:rPr>
              <w:t>În cadrul ofertei tehnice, ofertantul va face dovada respectarii reglementarilor în vigoare referitoare la securitatea si sanatatea în munca (</w:t>
            </w:r>
            <w:r w:rsidRPr="00C243F1">
              <w:rPr>
                <w:spacing w:val="4"/>
                <w:sz w:val="22"/>
                <w:szCs w:val="22"/>
                <w:lang w:val="ro-RO"/>
              </w:rPr>
              <w:t>Legea protecţiei muncii nr.319/2006; Normele metodologice de aplicare a prevederilor Legii securităţii şi sănătăţii în muncă nr.319/2006 aprobate prin HG 1425/2006, cu modificările şi completările ulterioare aprobate prin HG 955/2010</w:t>
            </w:r>
            <w:r w:rsidR="002472DF">
              <w:rPr>
                <w:spacing w:val="4"/>
                <w:sz w:val="22"/>
                <w:szCs w:val="22"/>
                <w:lang w:val="ro-RO"/>
              </w:rPr>
              <w:t>.</w:t>
            </w:r>
          </w:p>
          <w:p w:rsidR="006F786F" w:rsidRPr="006F786F" w:rsidRDefault="006F786F" w:rsidP="006F786F">
            <w:pPr>
              <w:jc w:val="both"/>
              <w:rPr>
                <w:lang w:val="es-ES"/>
              </w:rPr>
            </w:pPr>
            <w:r>
              <w:rPr>
                <w:spacing w:val="4"/>
                <w:sz w:val="22"/>
                <w:szCs w:val="22"/>
                <w:lang w:val="ro-RO"/>
              </w:rPr>
              <w:t>6</w:t>
            </w:r>
            <w:r w:rsidRPr="006F786F">
              <w:rPr>
                <w:spacing w:val="4"/>
                <w:sz w:val="22"/>
                <w:szCs w:val="22"/>
                <w:lang w:val="ro-RO"/>
              </w:rPr>
              <w:t>.</w:t>
            </w:r>
            <w:r w:rsidRPr="006F786F">
              <w:rPr>
                <w:sz w:val="22"/>
                <w:szCs w:val="22"/>
              </w:rPr>
              <w:t xml:space="preserve"> In cadrul ofertei se vor prezenta </w:t>
            </w:r>
            <w:r w:rsidRPr="006F786F">
              <w:rPr>
                <w:b/>
                <w:sz w:val="22"/>
                <w:szCs w:val="22"/>
              </w:rPr>
              <w:t>informatii privind experienta similara demonstrata prin lista principalelor lucrari executate in ultimii 5 ani.</w:t>
            </w:r>
            <w:r w:rsidRPr="006F786F">
              <w:rPr>
                <w:sz w:val="22"/>
                <w:szCs w:val="22"/>
                <w:lang w:val="es-ES"/>
              </w:rPr>
              <w:t xml:space="preserve">  </w:t>
            </w:r>
          </w:p>
          <w:p w:rsidR="006F786F" w:rsidRPr="006F786F" w:rsidRDefault="006F786F" w:rsidP="006F786F">
            <w:pPr>
              <w:autoSpaceDE w:val="0"/>
              <w:autoSpaceDN w:val="0"/>
              <w:adjustRightInd w:val="0"/>
              <w:ind w:firstLine="176"/>
              <w:jc w:val="both"/>
            </w:pPr>
            <w:r w:rsidRPr="006F786F">
              <w:rPr>
                <w:rStyle w:val="labeldatatext7"/>
                <w:rFonts w:ascii="Times New Roman" w:hAnsi="Times New Roman" w:cs="Times New Roman"/>
                <w:sz w:val="22"/>
                <w:szCs w:val="22"/>
              </w:rPr>
              <w:t xml:space="preserve">Informatiile prezentate trebuie sa dovedeasca experienta operatorului economic in executia de lucrari </w:t>
            </w:r>
            <w:r w:rsidRPr="006F786F">
              <w:rPr>
                <w:sz w:val="22"/>
                <w:szCs w:val="22"/>
              </w:rPr>
              <w:t>similare cu cele din prezentul caiet de sarcini, respectiv lucrari de izolatii termice si tinichigerie la instalatii industriale.</w:t>
            </w:r>
          </w:p>
          <w:p w:rsidR="006F786F" w:rsidRPr="008A02F2" w:rsidRDefault="006F786F" w:rsidP="006F786F">
            <w:pPr>
              <w:shd w:val="clear" w:color="auto" w:fill="FFFFFF"/>
              <w:tabs>
                <w:tab w:val="left" w:pos="222"/>
              </w:tabs>
              <w:ind w:right="-45"/>
              <w:jc w:val="both"/>
              <w:rPr>
                <w:spacing w:val="4"/>
                <w:lang w:val="ro-RO"/>
              </w:rPr>
            </w:pPr>
            <w:r w:rsidRPr="006F786F">
              <w:rPr>
                <w:sz w:val="22"/>
                <w:szCs w:val="22"/>
              </w:rPr>
              <w:t xml:space="preserve">Dovada se va face prin prezentarea a cel putin unui certificat/document emis sau contrasemnat de o autoritate ori de clientul beneficiar </w:t>
            </w:r>
            <w:r w:rsidRPr="006F786F">
              <w:rPr>
                <w:rFonts w:eastAsia="Calibri"/>
                <w:sz w:val="22"/>
                <w:szCs w:val="22"/>
                <w:lang w:val="it-IT"/>
              </w:rPr>
              <w:t>din care sa rezulte obiectul contractului, valoarea, perioada de executie, calitatea lucrarii.</w:t>
            </w:r>
          </w:p>
        </w:tc>
        <w:tc>
          <w:tcPr>
            <w:tcW w:w="2976" w:type="dxa"/>
          </w:tcPr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1.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C243F1" w:rsidRDefault="00C243F1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2. Acceptat □   Neacceptat □</w:t>
            </w:r>
          </w:p>
          <w:p w:rsidR="00C243F1" w:rsidRDefault="00C243F1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3.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4.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9B4323" w:rsidRDefault="009B4323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5. Acceptat □   Neacceptat □</w:t>
            </w:r>
          </w:p>
          <w:p w:rsidR="005F448C" w:rsidRDefault="005F448C" w:rsidP="00741D50">
            <w:pPr>
              <w:tabs>
                <w:tab w:val="left" w:pos="1290"/>
              </w:tabs>
              <w:jc w:val="both"/>
              <w:rPr>
                <w:sz w:val="22"/>
                <w:szCs w:val="22"/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ab/>
            </w:r>
          </w:p>
          <w:p w:rsidR="006F786F" w:rsidRDefault="006F786F" w:rsidP="00741D50">
            <w:pPr>
              <w:tabs>
                <w:tab w:val="left" w:pos="129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6F786F" w:rsidRPr="005F448C" w:rsidRDefault="006F786F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6F786F" w:rsidRPr="005F448C" w:rsidRDefault="006F786F" w:rsidP="006F786F">
            <w:pPr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6.</w:t>
            </w:r>
            <w:r w:rsidRPr="005F448C">
              <w:rPr>
                <w:sz w:val="22"/>
                <w:szCs w:val="22"/>
                <w:lang w:val="fr-FR"/>
              </w:rPr>
              <w:t xml:space="preserve"> Acceptat □   Neacceptat □</w:t>
            </w:r>
          </w:p>
          <w:p w:rsidR="005F448C" w:rsidRPr="005F448C" w:rsidRDefault="005F448C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</w:p>
        </w:tc>
      </w:tr>
    </w:tbl>
    <w:p w:rsidR="005F448C" w:rsidRDefault="005F448C" w:rsidP="005F448C">
      <w:pPr>
        <w:tabs>
          <w:tab w:val="left" w:pos="13860"/>
        </w:tabs>
        <w:rPr>
          <w:b/>
          <w:color w:val="000000"/>
        </w:rPr>
      </w:pPr>
      <w:r w:rsidRPr="008744FF">
        <w:rPr>
          <w:b/>
          <w:color w:val="000000"/>
        </w:rPr>
        <w:t xml:space="preserve">  </w:t>
      </w:r>
      <w:r>
        <w:rPr>
          <w:b/>
          <w:color w:val="000000"/>
        </w:rPr>
        <w:t xml:space="preserve">      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t>CONDIŢII COMERCIALE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2976"/>
      </w:tblGrid>
      <w:tr w:rsidR="005F448C" w:rsidRPr="005F448C" w:rsidTr="002C6F09">
        <w:trPr>
          <w:trHeight w:val="432"/>
        </w:trPr>
        <w:tc>
          <w:tcPr>
            <w:tcW w:w="7230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 OFERTA</w:t>
            </w:r>
            <w:r w:rsidR="00C324CA"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>EXECUTANT</w:t>
            </w:r>
            <w:r w:rsidR="00C324CA" w:rsidRPr="005F448C">
              <w:rPr>
                <w:color w:val="000000"/>
              </w:rPr>
              <w:t xml:space="preserve"> </w:t>
            </w:r>
          </w:p>
          <w:p w:rsidR="005F448C" w:rsidRPr="005F448C" w:rsidRDefault="005F448C" w:rsidP="002C6F09">
            <w:pPr>
              <w:rPr>
                <w:color w:val="000000"/>
              </w:rPr>
            </w:pPr>
            <w:r w:rsidRPr="005F448C">
              <w:rPr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(se bifează varianta</w:t>
            </w:r>
            <w:r w:rsidR="002C6F09">
              <w:rPr>
                <w:i/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dorită)</w:t>
            </w:r>
          </w:p>
        </w:tc>
      </w:tr>
      <w:tr w:rsidR="005F448C" w:rsidRPr="005F448C" w:rsidTr="002C6F09">
        <w:trPr>
          <w:trHeight w:val="602"/>
        </w:trPr>
        <w:tc>
          <w:tcPr>
            <w:tcW w:w="7230" w:type="dxa"/>
          </w:tcPr>
          <w:p w:rsidR="005F448C" w:rsidRPr="0013559C" w:rsidRDefault="005F448C" w:rsidP="00623E96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13559C">
              <w:rPr>
                <w:b/>
                <w:lang w:val="fr-FR"/>
              </w:rPr>
              <w:t>Garantia tehnica</w:t>
            </w:r>
            <w:r w:rsidRPr="0013559C">
              <w:rPr>
                <w:lang w:val="fr-FR"/>
              </w:rPr>
              <w:t xml:space="preserve">: </w:t>
            </w:r>
            <w:r w:rsidR="002472DF" w:rsidRPr="0013559C">
              <w:rPr>
                <w:b/>
                <w:bCs/>
                <w:spacing w:val="4"/>
                <w:lang w:val="ro-RO"/>
              </w:rPr>
              <w:t>24</w:t>
            </w:r>
            <w:r w:rsidR="00BA04E3" w:rsidRPr="0013559C">
              <w:rPr>
                <w:b/>
                <w:bCs/>
                <w:spacing w:val="4"/>
                <w:lang w:val="ro-RO"/>
              </w:rPr>
              <w:t xml:space="preserve"> luni</w:t>
            </w:r>
            <w:r w:rsidR="00BA04E3" w:rsidRPr="0013559C">
              <w:rPr>
                <w:spacing w:val="4"/>
                <w:lang w:val="ro-RO"/>
              </w:rPr>
              <w:t xml:space="preserve"> de la data semnarii procesului verbal de receptie </w:t>
            </w:r>
            <w:r w:rsidR="00623E96" w:rsidRPr="0013559C">
              <w:rPr>
                <w:spacing w:val="4"/>
                <w:lang w:val="ro-RO"/>
              </w:rPr>
              <w:t>la terminarea lucrarilor.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  <w:p w:rsidR="005F448C" w:rsidRPr="0013559C" w:rsidRDefault="005F448C" w:rsidP="00741D50">
            <w:pPr>
              <w:jc w:val="both"/>
              <w:rPr>
                <w:color w:val="000000"/>
              </w:rPr>
            </w:pPr>
          </w:p>
          <w:p w:rsidR="005F448C" w:rsidRPr="0013559C" w:rsidRDefault="005F448C" w:rsidP="005F448C">
            <w:pPr>
              <w:jc w:val="both"/>
              <w:rPr>
                <w:b/>
                <w:color w:val="000000"/>
              </w:rPr>
            </w:pPr>
          </w:p>
        </w:tc>
      </w:tr>
      <w:tr w:rsidR="00EC481D" w:rsidRPr="005F448C" w:rsidTr="002C6F09">
        <w:trPr>
          <w:trHeight w:val="602"/>
        </w:trPr>
        <w:tc>
          <w:tcPr>
            <w:tcW w:w="7230" w:type="dxa"/>
          </w:tcPr>
          <w:p w:rsidR="00EC481D" w:rsidRPr="0013559C" w:rsidRDefault="00EC481D" w:rsidP="00EC481D">
            <w:pPr>
              <w:tabs>
                <w:tab w:val="left" w:pos="192"/>
              </w:tabs>
              <w:rPr>
                <w:lang w:val="fr-FR"/>
              </w:rPr>
            </w:pPr>
            <w:r w:rsidRPr="0013559C">
              <w:rPr>
                <w:b/>
                <w:bCs/>
                <w:lang w:val="fr-FR"/>
              </w:rPr>
              <w:t>Garantia de buna executie:</w:t>
            </w:r>
            <w:r w:rsidRPr="0013559C">
              <w:rPr>
                <w:lang w:val="fr-FR"/>
              </w:rPr>
              <w:t xml:space="preserve"> </w:t>
            </w:r>
          </w:p>
          <w:p w:rsidR="00EC481D" w:rsidRPr="0013559C" w:rsidRDefault="00EC481D" w:rsidP="00EC481D">
            <w:pPr>
              <w:tabs>
                <w:tab w:val="left" w:pos="192"/>
              </w:tabs>
            </w:pPr>
            <w:r w:rsidRPr="0013559C">
              <w:t xml:space="preserve">Cuantum de </w:t>
            </w:r>
            <w:r w:rsidRPr="0013559C">
              <w:rPr>
                <w:b/>
              </w:rPr>
              <w:t>10% din valoarea contractului.</w:t>
            </w:r>
          </w:p>
          <w:p w:rsidR="00EC481D" w:rsidRPr="0013559C" w:rsidRDefault="00EC481D" w:rsidP="00EC481D">
            <w:pPr>
              <w:rPr>
                <w:i/>
                <w:color w:val="000000"/>
                <w:shd w:val="clear" w:color="auto" w:fill="F9F9F9"/>
                <w:lang w:val="en-GB"/>
              </w:rPr>
            </w:pPr>
            <w:r w:rsidRPr="0013559C">
              <w:rPr>
                <w:i/>
                <w:color w:val="000000"/>
                <w:shd w:val="clear" w:color="auto" w:fill="F9F9F9"/>
              </w:rPr>
              <w:t xml:space="preserve">Modul de constituire a garantiei de buna executie: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a) prin virament bancar in contul beneficiarului; </w:t>
            </w:r>
          </w:p>
          <w:p w:rsidR="00AA77DF" w:rsidRDefault="00AA77DF" w:rsidP="00EC481D">
            <w:pPr>
              <w:rPr>
                <w:color w:val="000000"/>
                <w:shd w:val="clear" w:color="auto" w:fill="F9F9F9"/>
              </w:rPr>
            </w:pP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b) Instrument de garantare emis in conditiile legii, astfel: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(ii) asigurare de garantii emisa: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0D7AD0" w:rsidRPr="0013559C" w:rsidRDefault="000D7AD0" w:rsidP="00EC481D">
            <w:pPr>
              <w:rPr>
                <w:color w:val="000000"/>
                <w:shd w:val="clear" w:color="auto" w:fill="F9F9F9"/>
              </w:rPr>
            </w:pPr>
          </w:p>
          <w:p w:rsidR="00EC481D" w:rsidRDefault="00EC481D" w:rsidP="00EC481D">
            <w:pPr>
              <w:rPr>
                <w:lang w:val="ro-RO"/>
              </w:rPr>
            </w:pPr>
            <w:r w:rsidRPr="0013559C">
              <w:rPr>
                <w:color w:val="000000"/>
                <w:shd w:val="clear" w:color="auto" w:fill="F9F9F9"/>
              </w:rPr>
              <w:t>c)</w:t>
            </w:r>
            <w:r w:rsidR="002E2527">
              <w:rPr>
                <w:color w:val="000000"/>
                <w:shd w:val="clear" w:color="auto" w:fill="F9F9F9"/>
              </w:rPr>
              <w:t xml:space="preserve"> </w:t>
            </w:r>
            <w:r w:rsidRPr="0013559C">
              <w:rPr>
                <w:lang w:val="ro-RO"/>
              </w:rPr>
              <w:t>prin combinarea modalităţilor de constituire prevăzute la lit. a) si b).</w:t>
            </w:r>
          </w:p>
          <w:p w:rsidR="002E2527" w:rsidRDefault="002E2527" w:rsidP="00EC481D">
            <w:pPr>
              <w:rPr>
                <w:lang w:val="ro-RO"/>
              </w:rPr>
            </w:pPr>
            <w:r>
              <w:rPr>
                <w:bCs/>
                <w:color w:val="000000" w:themeColor="text1"/>
                <w:lang w:val="ro-RO"/>
              </w:rPr>
              <w:t xml:space="preserve">d) </w:t>
            </w:r>
            <w:r w:rsidRPr="00BE7711">
              <w:rPr>
                <w:bCs/>
                <w:color w:val="000000" w:themeColor="text1"/>
                <w:lang w:val="ro-RO"/>
              </w:rPr>
              <w:t>prin reţineri succesive din facturile introduse la plată</w:t>
            </w:r>
            <w:r w:rsidR="00B60564">
              <w:rPr>
                <w:bCs/>
                <w:color w:val="000000" w:themeColor="text1"/>
                <w:lang w:val="ro-RO"/>
              </w:rPr>
              <w:t>.</w:t>
            </w:r>
          </w:p>
          <w:p w:rsidR="00EC481D" w:rsidRPr="0013559C" w:rsidRDefault="00EC481D" w:rsidP="00B60564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b/>
                <w:lang w:val="fr-FR"/>
              </w:rPr>
            </w:pPr>
            <w:r w:rsidRPr="0013559C">
              <w:rPr>
                <w:b/>
                <w:i/>
                <w:lang w:val="it-IT"/>
              </w:rPr>
              <w:t xml:space="preserve">  </w:t>
            </w:r>
            <w:r w:rsidRPr="0013559C">
              <w:rPr>
                <w:b/>
                <w:i/>
              </w:rPr>
              <w:t xml:space="preserve">Alegerea uneia dintre aceste metode de constituire a garanţiei de </w:t>
            </w:r>
            <w:r w:rsidR="00B60564">
              <w:rPr>
                <w:b/>
                <w:i/>
              </w:rPr>
              <w:t>b</w:t>
            </w:r>
            <w:r w:rsidRPr="0013559C">
              <w:rPr>
                <w:b/>
                <w:i/>
              </w:rPr>
              <w:t xml:space="preserve">ună execuţie este obligatorie pentru contractant odată cu </w:t>
            </w:r>
            <w:r w:rsidRPr="0013559C">
              <w:rPr>
                <w:b/>
                <w:i/>
              </w:rPr>
              <w:lastRenderedPageBreak/>
              <w:t>prezentarea ofertei.</w:t>
            </w:r>
          </w:p>
        </w:tc>
        <w:tc>
          <w:tcPr>
            <w:tcW w:w="2976" w:type="dxa"/>
          </w:tcPr>
          <w:p w:rsidR="00B60564" w:rsidRDefault="00B6056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F810A0" w:rsidRDefault="00F810A0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2E2527" w:rsidRPr="0013559C" w:rsidRDefault="002E2527" w:rsidP="002E2527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EC481D" w:rsidRPr="0013559C" w:rsidRDefault="00EC481D" w:rsidP="00741D50">
            <w:pPr>
              <w:jc w:val="both"/>
              <w:rPr>
                <w:color w:val="000000"/>
              </w:rPr>
            </w:pP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13559C" w:rsidRDefault="005F448C" w:rsidP="00623E96">
            <w:pPr>
              <w:rPr>
                <w:b/>
                <w:lang w:val="fr-FR"/>
              </w:rPr>
            </w:pPr>
            <w:r w:rsidRPr="0013559C">
              <w:rPr>
                <w:b/>
                <w:lang w:val="fr-FR"/>
              </w:rPr>
              <w:lastRenderedPageBreak/>
              <w:t>Durata si perioada de executie:</w:t>
            </w:r>
            <w:r w:rsidR="00623E96" w:rsidRPr="0013559C">
              <w:rPr>
                <w:b/>
                <w:lang w:val="fr-FR"/>
              </w:rPr>
              <w:t xml:space="preserve"> </w:t>
            </w:r>
            <w:r w:rsidR="00CE64F4" w:rsidRPr="0013559C">
              <w:rPr>
                <w:b/>
                <w:lang w:val="fr-FR"/>
              </w:rPr>
              <w:t xml:space="preserve"> </w:t>
            </w:r>
            <w:r w:rsidR="00623E96" w:rsidRPr="0013559C">
              <w:rPr>
                <w:b/>
                <w:lang w:val="fr-FR"/>
              </w:rPr>
              <w:t>60</w:t>
            </w:r>
            <w:r w:rsidR="008A02F2" w:rsidRPr="0013559C">
              <w:rPr>
                <w:b/>
                <w:lang w:val="fr-FR"/>
              </w:rPr>
              <w:t xml:space="preserve"> zile</w:t>
            </w:r>
            <w:r w:rsidR="008A02F2" w:rsidRPr="0013559C">
              <w:rPr>
                <w:lang w:val="fr-FR"/>
              </w:rPr>
              <w:t xml:space="preserve"> calendaristice de la predarea frontului de lucru, prezentand grafic de executie in acest sens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  <w:p w:rsidR="005F448C" w:rsidRPr="0013559C" w:rsidRDefault="005F448C" w:rsidP="00741D50">
            <w:pPr>
              <w:jc w:val="both"/>
              <w:rPr>
                <w:color w:val="000000"/>
              </w:rPr>
            </w:pPr>
          </w:p>
          <w:p w:rsidR="005F448C" w:rsidRPr="0013559C" w:rsidRDefault="005F448C" w:rsidP="005F448C">
            <w:pPr>
              <w:jc w:val="both"/>
              <w:rPr>
                <w:color w:val="000000"/>
              </w:rPr>
            </w:pPr>
          </w:p>
        </w:tc>
      </w:tr>
      <w:tr w:rsidR="005F448C" w:rsidRPr="005F448C" w:rsidTr="004B2491">
        <w:trPr>
          <w:trHeight w:val="407"/>
        </w:trPr>
        <w:tc>
          <w:tcPr>
            <w:tcW w:w="7230" w:type="dxa"/>
          </w:tcPr>
          <w:p w:rsidR="005F448C" w:rsidRPr="0013559C" w:rsidRDefault="005F448C" w:rsidP="005F448C">
            <w:pPr>
              <w:rPr>
                <w:b/>
                <w:lang w:val="fr-FR"/>
              </w:rPr>
            </w:pPr>
            <w:r w:rsidRPr="0013559C">
              <w:rPr>
                <w:b/>
                <w:lang w:val="fr-FR"/>
              </w:rPr>
              <w:t xml:space="preserve">Conditii de plata: </w:t>
            </w:r>
            <w:r w:rsidRPr="0013559C">
              <w:rPr>
                <w:lang w:val="fr-FR"/>
              </w:rPr>
              <w:t>conform prevederilor contractuale</w:t>
            </w:r>
          </w:p>
        </w:tc>
        <w:tc>
          <w:tcPr>
            <w:tcW w:w="2976" w:type="dxa"/>
          </w:tcPr>
          <w:p w:rsidR="005F448C" w:rsidRPr="0013559C" w:rsidRDefault="005F448C" w:rsidP="00343CC5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  Neacceptat □</w:t>
            </w:r>
          </w:p>
        </w:tc>
      </w:tr>
      <w:tr w:rsidR="005F448C" w:rsidRPr="005F448C" w:rsidTr="002C6F09">
        <w:trPr>
          <w:trHeight w:val="539"/>
        </w:trPr>
        <w:tc>
          <w:tcPr>
            <w:tcW w:w="7230" w:type="dxa"/>
          </w:tcPr>
          <w:p w:rsidR="008A02F2" w:rsidRPr="0013559C" w:rsidRDefault="005F448C" w:rsidP="008A02F2">
            <w:pPr>
              <w:rPr>
                <w:color w:val="000000"/>
              </w:rPr>
            </w:pPr>
            <w:r w:rsidRPr="0013559C">
              <w:rPr>
                <w:b/>
                <w:color w:val="000000"/>
              </w:rPr>
              <w:t>Adresa :</w:t>
            </w:r>
            <w:r w:rsidRPr="0013559C">
              <w:rPr>
                <w:color w:val="000000"/>
              </w:rPr>
              <w:t xml:space="preserve"> Bucureşti</w:t>
            </w:r>
          </w:p>
          <w:p w:rsidR="005F448C" w:rsidRPr="0013559C" w:rsidRDefault="00623E96" w:rsidP="00623E96">
            <w:pPr>
              <w:rPr>
                <w:color w:val="000000"/>
              </w:rPr>
            </w:pPr>
            <w:r w:rsidRPr="0013559C">
              <w:t xml:space="preserve">CTE PROGRESU: Str.Pogoanelor </w:t>
            </w:r>
            <w:r w:rsidRPr="0013559C">
              <w:rPr>
                <w:lang w:val="ro-RO"/>
              </w:rPr>
              <w:t>nr.1 A</w:t>
            </w:r>
            <w:r w:rsidRPr="0013559C">
              <w:t xml:space="preserve"> , sector 4, Bucureşti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rPr>
                <w:color w:val="000000"/>
              </w:rPr>
            </w:pPr>
          </w:p>
          <w:p w:rsidR="005F448C" w:rsidRPr="0013559C" w:rsidRDefault="005F448C" w:rsidP="005F448C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</w:tc>
      </w:tr>
      <w:tr w:rsidR="005F448C" w:rsidRPr="005F448C" w:rsidTr="005838EE">
        <w:trPr>
          <w:trHeight w:val="558"/>
        </w:trPr>
        <w:tc>
          <w:tcPr>
            <w:tcW w:w="7230" w:type="dxa"/>
          </w:tcPr>
          <w:p w:rsidR="005F448C" w:rsidRPr="0013559C" w:rsidRDefault="005F448C" w:rsidP="005F448C">
            <w:pPr>
              <w:ind w:right="216"/>
              <w:rPr>
                <w:b/>
                <w:bCs/>
              </w:rPr>
            </w:pPr>
            <w:r w:rsidRPr="0013559C">
              <w:rPr>
                <w:b/>
                <w:bCs/>
              </w:rPr>
              <w:t xml:space="preserve"> Receptia serviciilor  </w:t>
            </w:r>
          </w:p>
          <w:p w:rsidR="008A02F2" w:rsidRPr="0013559C" w:rsidRDefault="008A02F2" w:rsidP="008A02F2">
            <w:pPr>
              <w:jc w:val="both"/>
              <w:rPr>
                <w:spacing w:val="4"/>
                <w:lang w:val="ro-RO"/>
              </w:rPr>
            </w:pPr>
            <w:r w:rsidRPr="0013559C">
              <w:rPr>
                <w:spacing w:val="4"/>
                <w:lang w:val="ro-RO"/>
              </w:rPr>
              <w:t>- receptia pe faze de executie</w:t>
            </w:r>
            <w:r w:rsidR="00623E96" w:rsidRPr="0013559C">
              <w:rPr>
                <w:spacing w:val="4"/>
                <w:lang w:val="ro-RO"/>
              </w:rPr>
              <w:t xml:space="preserve"> lucrari </w:t>
            </w:r>
            <w:r w:rsidRPr="0013559C">
              <w:rPr>
                <w:spacing w:val="4"/>
                <w:lang w:val="ro-RO"/>
              </w:rPr>
              <w:t xml:space="preserve">; </w:t>
            </w:r>
          </w:p>
          <w:p w:rsidR="008A02F2" w:rsidRPr="0013559C" w:rsidRDefault="008A02F2" w:rsidP="008A02F2">
            <w:pPr>
              <w:jc w:val="both"/>
              <w:rPr>
                <w:spacing w:val="4"/>
                <w:lang w:val="ro-RO"/>
              </w:rPr>
            </w:pPr>
            <w:r w:rsidRPr="0013559C">
              <w:rPr>
                <w:spacing w:val="4"/>
                <w:lang w:val="ro-RO"/>
              </w:rPr>
              <w:t xml:space="preserve">- receptia la </w:t>
            </w:r>
            <w:r w:rsidR="00EC481D" w:rsidRPr="0013559C">
              <w:rPr>
                <w:spacing w:val="4"/>
                <w:lang w:val="ro-RO"/>
              </w:rPr>
              <w:t>terminarea executiei lucrarilor</w:t>
            </w:r>
            <w:r w:rsidRPr="0013559C">
              <w:rPr>
                <w:spacing w:val="4"/>
                <w:lang w:val="ro-RO"/>
              </w:rPr>
              <w:t>;</w:t>
            </w:r>
          </w:p>
          <w:p w:rsidR="005F448C" w:rsidRPr="0013559C" w:rsidRDefault="008A02F2" w:rsidP="005838EE">
            <w:pPr>
              <w:jc w:val="both"/>
              <w:rPr>
                <w:spacing w:val="4"/>
                <w:lang w:val="ro-RO"/>
              </w:rPr>
            </w:pPr>
            <w:r w:rsidRPr="0013559C">
              <w:rPr>
                <w:spacing w:val="4"/>
                <w:lang w:val="ro-RO"/>
              </w:rPr>
              <w:t>- receptia finala (la expirarea perioadei de garantie).</w:t>
            </w:r>
            <w:r w:rsidR="005838EE" w:rsidRPr="0013559C">
              <w:rPr>
                <w:color w:val="000000"/>
              </w:rPr>
              <w:t xml:space="preserve"> 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rPr>
                <w:color w:val="000000"/>
              </w:rPr>
            </w:pPr>
          </w:p>
          <w:p w:rsidR="005F448C" w:rsidRPr="0013559C" w:rsidRDefault="005F448C" w:rsidP="005838EE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Neacceptat □ Acceptat □    Neaccepta □</w:t>
            </w:r>
            <w:r w:rsidR="008A02F2" w:rsidRPr="0013559C">
              <w:rPr>
                <w:color w:val="000000"/>
              </w:rPr>
              <w:t xml:space="preserve"> </w:t>
            </w:r>
          </w:p>
          <w:p w:rsidR="005838EE" w:rsidRPr="0013559C" w:rsidRDefault="005838EE" w:rsidP="005838EE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Neaccepta □</w:t>
            </w:r>
          </w:p>
        </w:tc>
      </w:tr>
      <w:tr w:rsidR="005F448C" w:rsidRPr="00E315FE" w:rsidTr="002C6F09">
        <w:trPr>
          <w:trHeight w:val="683"/>
        </w:trPr>
        <w:tc>
          <w:tcPr>
            <w:tcW w:w="7230" w:type="dxa"/>
          </w:tcPr>
          <w:p w:rsidR="005F448C" w:rsidRPr="0013559C" w:rsidRDefault="005F448C" w:rsidP="005F448C">
            <w:pPr>
              <w:pStyle w:val="BodyTextIndent3"/>
              <w:ind w:left="0" w:right="367"/>
              <w:rPr>
                <w:sz w:val="24"/>
                <w:szCs w:val="24"/>
              </w:rPr>
            </w:pPr>
            <w:r w:rsidRPr="0013559C">
              <w:rPr>
                <w:sz w:val="24"/>
                <w:szCs w:val="24"/>
                <w:lang w:val="fr-FR"/>
              </w:rPr>
              <w:t xml:space="preserve">Sa respecte </w:t>
            </w:r>
            <w:r w:rsidRPr="0013559C">
              <w:rPr>
                <w:b/>
                <w:sz w:val="24"/>
                <w:szCs w:val="24"/>
                <w:lang w:val="fr-FR"/>
              </w:rPr>
              <w:t>clauzele contractuale</w:t>
            </w:r>
            <w:r w:rsidRPr="0013559C">
              <w:rPr>
                <w:sz w:val="24"/>
                <w:szCs w:val="24"/>
                <w:lang w:val="fr-FR"/>
              </w:rPr>
              <w:t xml:space="preserve"> prezentate in modelul de contract </w:t>
            </w:r>
            <w:r w:rsidRPr="0013559C">
              <w:rPr>
                <w:color w:val="000000"/>
                <w:sz w:val="24"/>
                <w:szCs w:val="24"/>
              </w:rPr>
              <w:t xml:space="preserve">(model transmis pe site-ul </w:t>
            </w:r>
            <w:hyperlink r:id="rId8" w:history="1">
              <w:r w:rsidRPr="0013559C">
                <w:rPr>
                  <w:rStyle w:val="Hyperlink"/>
                  <w:b/>
                  <w:i/>
                  <w:sz w:val="24"/>
                  <w:szCs w:val="24"/>
                  <w:lang w:val="fr-FR"/>
                </w:rPr>
                <w:t>www.elcen.ro</w:t>
              </w:r>
            </w:hyperlink>
            <w:r w:rsidRPr="0013559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>□ Acceptat</w:t>
            </w:r>
          </w:p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>□ Neacceptat</w:t>
            </w:r>
          </w:p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□ Acceptat </w:t>
            </w:r>
            <w:r w:rsidRPr="0013559C">
              <w:rPr>
                <w:b/>
                <w:i/>
                <w:color w:val="000000"/>
              </w:rPr>
              <w:t>cu obiectiuni</w:t>
            </w:r>
          </w:p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(se atasaza </w:t>
            </w:r>
            <w:r w:rsidRPr="0013559C">
              <w:rPr>
                <w:lang w:val="it-IT"/>
              </w:rPr>
              <w:t>obiectiunile la modelul de contract daca este cazul)</w:t>
            </w:r>
          </w:p>
        </w:tc>
      </w:tr>
    </w:tbl>
    <w:p w:rsidR="00EA4BA2" w:rsidRDefault="00EA4BA2" w:rsidP="006617B8">
      <w:pPr>
        <w:rPr>
          <w:b/>
          <w:color w:val="000000"/>
        </w:rPr>
      </w:pPr>
    </w:p>
    <w:p w:rsidR="00EA4BA2" w:rsidRDefault="00EA4BA2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Executant </w:t>
      </w:r>
      <w:r w:rsidR="00EA4BA2">
        <w:rPr>
          <w:b/>
          <w:color w:val="000000"/>
          <w:lang w:val="es-MX"/>
        </w:rPr>
        <w:t>…..</w:t>
      </w:r>
    </w:p>
    <w:p w:rsidR="00EB0E68" w:rsidRPr="00355BFE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</w:t>
      </w:r>
    </w:p>
    <w:sectPr w:rsidR="00EB0E68" w:rsidRPr="00355BFE" w:rsidSect="00B60564">
      <w:footerReference w:type="default" r:id="rId9"/>
      <w:pgSz w:w="11906" w:h="16838" w:code="9"/>
      <w:pgMar w:top="568" w:right="193" w:bottom="249" w:left="1418" w:header="28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2CC" w:rsidRDefault="00FC02CC" w:rsidP="00221F75">
      <w:r>
        <w:separator/>
      </w:r>
    </w:p>
  </w:endnote>
  <w:endnote w:type="continuationSeparator" w:id="0">
    <w:p w:rsidR="00FC02CC" w:rsidRDefault="00FC02CC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0D7278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6F786F">
          <w:rPr>
            <w:sz w:val="20"/>
            <w:szCs w:val="20"/>
          </w:rPr>
          <w:t>4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2CC" w:rsidRDefault="00FC02CC" w:rsidP="00221F75">
      <w:r>
        <w:separator/>
      </w:r>
    </w:p>
  </w:footnote>
  <w:footnote w:type="continuationSeparator" w:id="0">
    <w:p w:rsidR="00FC02CC" w:rsidRDefault="00FC02CC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5FE6DAA"/>
    <w:multiLevelType w:val="hybridMultilevel"/>
    <w:tmpl w:val="DEAE65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1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2">
    <w:nsid w:val="2F7561AE"/>
    <w:multiLevelType w:val="hybridMultilevel"/>
    <w:tmpl w:val="5CEC2F58"/>
    <w:lvl w:ilvl="0" w:tplc="5C38326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5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0">
    <w:nsid w:val="3EEF2539"/>
    <w:multiLevelType w:val="hybridMultilevel"/>
    <w:tmpl w:val="6E205B8C"/>
    <w:lvl w:ilvl="0" w:tplc="7E60B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AF326C"/>
    <w:multiLevelType w:val="hybridMultilevel"/>
    <w:tmpl w:val="4C0026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9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30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2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735C6844"/>
    <w:multiLevelType w:val="hybridMultilevel"/>
    <w:tmpl w:val="8DC2C6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4"/>
  </w:num>
  <w:num w:numId="4">
    <w:abstractNumId w:val="21"/>
  </w:num>
  <w:num w:numId="5">
    <w:abstractNumId w:val="31"/>
  </w:num>
  <w:num w:numId="6">
    <w:abstractNumId w:val="32"/>
  </w:num>
  <w:num w:numId="7">
    <w:abstractNumId w:val="28"/>
  </w:num>
  <w:num w:numId="8">
    <w:abstractNumId w:val="10"/>
  </w:num>
  <w:num w:numId="9">
    <w:abstractNumId w:val="13"/>
  </w:num>
  <w:num w:numId="10">
    <w:abstractNumId w:val="22"/>
  </w:num>
  <w:num w:numId="11">
    <w:abstractNumId w:val="27"/>
  </w:num>
  <w:num w:numId="12">
    <w:abstractNumId w:val="18"/>
  </w:num>
  <w:num w:numId="13">
    <w:abstractNumId w:val="6"/>
  </w:num>
  <w:num w:numId="14">
    <w:abstractNumId w:val="26"/>
  </w:num>
  <w:num w:numId="15">
    <w:abstractNumId w:val="11"/>
  </w:num>
  <w:num w:numId="16">
    <w:abstractNumId w:val="14"/>
  </w:num>
  <w:num w:numId="17">
    <w:abstractNumId w:val="5"/>
  </w:num>
  <w:num w:numId="18">
    <w:abstractNumId w:val="29"/>
  </w:num>
  <w:num w:numId="19">
    <w:abstractNumId w:val="16"/>
  </w:num>
  <w:num w:numId="20">
    <w:abstractNumId w:val="19"/>
  </w:num>
  <w:num w:numId="21">
    <w:abstractNumId w:val="15"/>
  </w:num>
  <w:num w:numId="22">
    <w:abstractNumId w:val="3"/>
  </w:num>
  <w:num w:numId="23">
    <w:abstractNumId w:val="2"/>
  </w:num>
  <w:num w:numId="24">
    <w:abstractNumId w:val="17"/>
  </w:num>
  <w:num w:numId="25">
    <w:abstractNumId w:val="25"/>
  </w:num>
  <w:num w:numId="26">
    <w:abstractNumId w:val="7"/>
  </w:num>
  <w:num w:numId="27">
    <w:abstractNumId w:val="34"/>
  </w:num>
  <w:num w:numId="28">
    <w:abstractNumId w:val="1"/>
  </w:num>
  <w:num w:numId="29">
    <w:abstractNumId w:val="30"/>
  </w:num>
  <w:num w:numId="30">
    <w:abstractNumId w:val="9"/>
  </w:num>
  <w:num w:numId="31">
    <w:abstractNumId w:val="8"/>
  </w:num>
  <w:num w:numId="32">
    <w:abstractNumId w:val="12"/>
  </w:num>
  <w:num w:numId="33">
    <w:abstractNumId w:val="20"/>
  </w:num>
  <w:num w:numId="34">
    <w:abstractNumId w:val="33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2A85"/>
    <w:rsid w:val="00005BEC"/>
    <w:rsid w:val="000143E7"/>
    <w:rsid w:val="00020187"/>
    <w:rsid w:val="00034581"/>
    <w:rsid w:val="00037087"/>
    <w:rsid w:val="000426C7"/>
    <w:rsid w:val="00046A4E"/>
    <w:rsid w:val="0005073D"/>
    <w:rsid w:val="00055CCF"/>
    <w:rsid w:val="00061737"/>
    <w:rsid w:val="000667B8"/>
    <w:rsid w:val="00071EDD"/>
    <w:rsid w:val="000834D7"/>
    <w:rsid w:val="00092A69"/>
    <w:rsid w:val="00094285"/>
    <w:rsid w:val="00096C3D"/>
    <w:rsid w:val="00097BA6"/>
    <w:rsid w:val="000A01EA"/>
    <w:rsid w:val="000B1E7F"/>
    <w:rsid w:val="000B3397"/>
    <w:rsid w:val="000B615B"/>
    <w:rsid w:val="000D1CFF"/>
    <w:rsid w:val="000D46C3"/>
    <w:rsid w:val="000D7278"/>
    <w:rsid w:val="000D7AD0"/>
    <w:rsid w:val="000E32A9"/>
    <w:rsid w:val="000E63A5"/>
    <w:rsid w:val="000E6DEB"/>
    <w:rsid w:val="000F3540"/>
    <w:rsid w:val="00102181"/>
    <w:rsid w:val="001049BB"/>
    <w:rsid w:val="0010706F"/>
    <w:rsid w:val="00126215"/>
    <w:rsid w:val="00133067"/>
    <w:rsid w:val="0013559C"/>
    <w:rsid w:val="00135F3A"/>
    <w:rsid w:val="0013605A"/>
    <w:rsid w:val="00144CF8"/>
    <w:rsid w:val="00161667"/>
    <w:rsid w:val="00171C2C"/>
    <w:rsid w:val="00185F16"/>
    <w:rsid w:val="00186568"/>
    <w:rsid w:val="00187673"/>
    <w:rsid w:val="00196FD6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12E21"/>
    <w:rsid w:val="00221F75"/>
    <w:rsid w:val="0022545C"/>
    <w:rsid w:val="00235869"/>
    <w:rsid w:val="002472DF"/>
    <w:rsid w:val="002805C8"/>
    <w:rsid w:val="002824E6"/>
    <w:rsid w:val="00285CC5"/>
    <w:rsid w:val="002917B4"/>
    <w:rsid w:val="002955A4"/>
    <w:rsid w:val="002964B9"/>
    <w:rsid w:val="002A21E7"/>
    <w:rsid w:val="002C6F09"/>
    <w:rsid w:val="002E24EA"/>
    <w:rsid w:val="002E2527"/>
    <w:rsid w:val="00300547"/>
    <w:rsid w:val="0032128D"/>
    <w:rsid w:val="0034016C"/>
    <w:rsid w:val="00343750"/>
    <w:rsid w:val="003462CE"/>
    <w:rsid w:val="00355BFE"/>
    <w:rsid w:val="003903C2"/>
    <w:rsid w:val="003945B8"/>
    <w:rsid w:val="003A6D47"/>
    <w:rsid w:val="003C20AA"/>
    <w:rsid w:val="003E4F66"/>
    <w:rsid w:val="00404783"/>
    <w:rsid w:val="004101B3"/>
    <w:rsid w:val="00410A3B"/>
    <w:rsid w:val="00413F94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A3552"/>
    <w:rsid w:val="004B2491"/>
    <w:rsid w:val="004B7E2B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838EE"/>
    <w:rsid w:val="00592066"/>
    <w:rsid w:val="00597A30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D1D"/>
    <w:rsid w:val="005D313D"/>
    <w:rsid w:val="005D3CEF"/>
    <w:rsid w:val="005D53AF"/>
    <w:rsid w:val="005D56E1"/>
    <w:rsid w:val="005D6E40"/>
    <w:rsid w:val="005E33CD"/>
    <w:rsid w:val="005E3E3C"/>
    <w:rsid w:val="005F448C"/>
    <w:rsid w:val="00607F35"/>
    <w:rsid w:val="006129EB"/>
    <w:rsid w:val="00614455"/>
    <w:rsid w:val="006203B9"/>
    <w:rsid w:val="00623E96"/>
    <w:rsid w:val="006343DA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6480"/>
    <w:rsid w:val="006C6708"/>
    <w:rsid w:val="006E2A8D"/>
    <w:rsid w:val="006E5674"/>
    <w:rsid w:val="006F1B41"/>
    <w:rsid w:val="006F786F"/>
    <w:rsid w:val="00702E97"/>
    <w:rsid w:val="00704D1B"/>
    <w:rsid w:val="00712113"/>
    <w:rsid w:val="00717A0E"/>
    <w:rsid w:val="0072002B"/>
    <w:rsid w:val="00721FB1"/>
    <w:rsid w:val="007253B3"/>
    <w:rsid w:val="00734427"/>
    <w:rsid w:val="00742A6C"/>
    <w:rsid w:val="00744A77"/>
    <w:rsid w:val="00760828"/>
    <w:rsid w:val="007615FE"/>
    <w:rsid w:val="00765EAE"/>
    <w:rsid w:val="0076680F"/>
    <w:rsid w:val="00766F9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176AB"/>
    <w:rsid w:val="0082157F"/>
    <w:rsid w:val="00822A53"/>
    <w:rsid w:val="00827828"/>
    <w:rsid w:val="00834D6E"/>
    <w:rsid w:val="00835DCE"/>
    <w:rsid w:val="008440C8"/>
    <w:rsid w:val="00850B0F"/>
    <w:rsid w:val="00863601"/>
    <w:rsid w:val="008640BD"/>
    <w:rsid w:val="008649B1"/>
    <w:rsid w:val="00864D5A"/>
    <w:rsid w:val="00871A6A"/>
    <w:rsid w:val="00873A8C"/>
    <w:rsid w:val="0087531B"/>
    <w:rsid w:val="00875D6D"/>
    <w:rsid w:val="00880CEB"/>
    <w:rsid w:val="00897B40"/>
    <w:rsid w:val="008A02F2"/>
    <w:rsid w:val="008A3FBD"/>
    <w:rsid w:val="008B2428"/>
    <w:rsid w:val="008B642C"/>
    <w:rsid w:val="008B661B"/>
    <w:rsid w:val="008C04DE"/>
    <w:rsid w:val="008C41E4"/>
    <w:rsid w:val="008D062C"/>
    <w:rsid w:val="008D45DF"/>
    <w:rsid w:val="008E15CF"/>
    <w:rsid w:val="008F6162"/>
    <w:rsid w:val="008F7556"/>
    <w:rsid w:val="00902C6F"/>
    <w:rsid w:val="00912647"/>
    <w:rsid w:val="00915DB8"/>
    <w:rsid w:val="00921DF7"/>
    <w:rsid w:val="0092262D"/>
    <w:rsid w:val="00926A39"/>
    <w:rsid w:val="00935F2D"/>
    <w:rsid w:val="00944886"/>
    <w:rsid w:val="00947EFF"/>
    <w:rsid w:val="0095115E"/>
    <w:rsid w:val="00955185"/>
    <w:rsid w:val="00966C01"/>
    <w:rsid w:val="0098227D"/>
    <w:rsid w:val="0098572A"/>
    <w:rsid w:val="0099428D"/>
    <w:rsid w:val="009A2643"/>
    <w:rsid w:val="009A368B"/>
    <w:rsid w:val="009A6A09"/>
    <w:rsid w:val="009B128C"/>
    <w:rsid w:val="009B4323"/>
    <w:rsid w:val="009B5F7E"/>
    <w:rsid w:val="009C562F"/>
    <w:rsid w:val="009D37D2"/>
    <w:rsid w:val="009D78D2"/>
    <w:rsid w:val="009E2D4B"/>
    <w:rsid w:val="009E596E"/>
    <w:rsid w:val="009E68D9"/>
    <w:rsid w:val="009F2BFB"/>
    <w:rsid w:val="009F5952"/>
    <w:rsid w:val="00A00C44"/>
    <w:rsid w:val="00A07FDA"/>
    <w:rsid w:val="00A150C2"/>
    <w:rsid w:val="00A524BE"/>
    <w:rsid w:val="00A60201"/>
    <w:rsid w:val="00A62207"/>
    <w:rsid w:val="00A64400"/>
    <w:rsid w:val="00A73C12"/>
    <w:rsid w:val="00A97321"/>
    <w:rsid w:val="00AA77DF"/>
    <w:rsid w:val="00AB71D9"/>
    <w:rsid w:val="00AC0836"/>
    <w:rsid w:val="00AC1A03"/>
    <w:rsid w:val="00AE50E7"/>
    <w:rsid w:val="00AE609D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47D03"/>
    <w:rsid w:val="00B553AE"/>
    <w:rsid w:val="00B60564"/>
    <w:rsid w:val="00B6457A"/>
    <w:rsid w:val="00B65638"/>
    <w:rsid w:val="00B73DDD"/>
    <w:rsid w:val="00B82C8D"/>
    <w:rsid w:val="00B84B21"/>
    <w:rsid w:val="00B8626E"/>
    <w:rsid w:val="00B90E99"/>
    <w:rsid w:val="00BA04E3"/>
    <w:rsid w:val="00BA4FD8"/>
    <w:rsid w:val="00BB0795"/>
    <w:rsid w:val="00BB13F9"/>
    <w:rsid w:val="00BC04CB"/>
    <w:rsid w:val="00BC2ED5"/>
    <w:rsid w:val="00BC569D"/>
    <w:rsid w:val="00BD1800"/>
    <w:rsid w:val="00BD669B"/>
    <w:rsid w:val="00BE3842"/>
    <w:rsid w:val="00BE3C58"/>
    <w:rsid w:val="00BE5912"/>
    <w:rsid w:val="00BE61DF"/>
    <w:rsid w:val="00BF3CFA"/>
    <w:rsid w:val="00C006C6"/>
    <w:rsid w:val="00C131F6"/>
    <w:rsid w:val="00C2232A"/>
    <w:rsid w:val="00C243F1"/>
    <w:rsid w:val="00C266EB"/>
    <w:rsid w:val="00C26A99"/>
    <w:rsid w:val="00C31219"/>
    <w:rsid w:val="00C324CA"/>
    <w:rsid w:val="00C371F3"/>
    <w:rsid w:val="00C5178E"/>
    <w:rsid w:val="00C55A6A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1548"/>
    <w:rsid w:val="00CA2247"/>
    <w:rsid w:val="00CA5D3D"/>
    <w:rsid w:val="00CA7CDA"/>
    <w:rsid w:val="00CC23A5"/>
    <w:rsid w:val="00CC4F4E"/>
    <w:rsid w:val="00CE59DB"/>
    <w:rsid w:val="00CE64F4"/>
    <w:rsid w:val="00CF0465"/>
    <w:rsid w:val="00CF4591"/>
    <w:rsid w:val="00CF59A2"/>
    <w:rsid w:val="00D04D6B"/>
    <w:rsid w:val="00D14A52"/>
    <w:rsid w:val="00D20029"/>
    <w:rsid w:val="00D205E9"/>
    <w:rsid w:val="00D20F4E"/>
    <w:rsid w:val="00D22A1D"/>
    <w:rsid w:val="00D34D5B"/>
    <w:rsid w:val="00D44E8F"/>
    <w:rsid w:val="00D52D9E"/>
    <w:rsid w:val="00D805A2"/>
    <w:rsid w:val="00D83868"/>
    <w:rsid w:val="00D93A1D"/>
    <w:rsid w:val="00D96808"/>
    <w:rsid w:val="00DA686A"/>
    <w:rsid w:val="00DB001A"/>
    <w:rsid w:val="00DB7368"/>
    <w:rsid w:val="00DB77A3"/>
    <w:rsid w:val="00DC19FE"/>
    <w:rsid w:val="00DD2FB9"/>
    <w:rsid w:val="00DD3E38"/>
    <w:rsid w:val="00DD47F9"/>
    <w:rsid w:val="00DE4AFC"/>
    <w:rsid w:val="00DF5B7D"/>
    <w:rsid w:val="00E00700"/>
    <w:rsid w:val="00E01C9A"/>
    <w:rsid w:val="00E01E56"/>
    <w:rsid w:val="00E10020"/>
    <w:rsid w:val="00E1183F"/>
    <w:rsid w:val="00E16970"/>
    <w:rsid w:val="00E24687"/>
    <w:rsid w:val="00E362EF"/>
    <w:rsid w:val="00E52E8B"/>
    <w:rsid w:val="00E5655A"/>
    <w:rsid w:val="00E61EE1"/>
    <w:rsid w:val="00E66048"/>
    <w:rsid w:val="00E72697"/>
    <w:rsid w:val="00E91847"/>
    <w:rsid w:val="00E9604D"/>
    <w:rsid w:val="00EA4BA2"/>
    <w:rsid w:val="00EA6AB5"/>
    <w:rsid w:val="00EA755A"/>
    <w:rsid w:val="00EB0E68"/>
    <w:rsid w:val="00EB3DE6"/>
    <w:rsid w:val="00EB4024"/>
    <w:rsid w:val="00EB6663"/>
    <w:rsid w:val="00EB7313"/>
    <w:rsid w:val="00EC481D"/>
    <w:rsid w:val="00ED30B6"/>
    <w:rsid w:val="00ED4E6B"/>
    <w:rsid w:val="00EF1502"/>
    <w:rsid w:val="00EF47A6"/>
    <w:rsid w:val="00F042F3"/>
    <w:rsid w:val="00F067F4"/>
    <w:rsid w:val="00F14AA3"/>
    <w:rsid w:val="00F175D6"/>
    <w:rsid w:val="00F222F1"/>
    <w:rsid w:val="00F231D5"/>
    <w:rsid w:val="00F23F3E"/>
    <w:rsid w:val="00F3564F"/>
    <w:rsid w:val="00F45587"/>
    <w:rsid w:val="00F528B2"/>
    <w:rsid w:val="00F6625E"/>
    <w:rsid w:val="00F66F0A"/>
    <w:rsid w:val="00F70B5D"/>
    <w:rsid w:val="00F7509B"/>
    <w:rsid w:val="00F7746F"/>
    <w:rsid w:val="00F779A7"/>
    <w:rsid w:val="00F810A0"/>
    <w:rsid w:val="00F82DC5"/>
    <w:rsid w:val="00FC02CC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8C96D-F432-4CA4-8118-212EDD8C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5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200</cp:revision>
  <cp:lastPrinted>2024-04-11T09:08:00Z</cp:lastPrinted>
  <dcterms:created xsi:type="dcterms:W3CDTF">2021-03-22T08:17:00Z</dcterms:created>
  <dcterms:modified xsi:type="dcterms:W3CDTF">2024-05-24T06:57:00Z</dcterms:modified>
</cp:coreProperties>
</file>